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FCC" w:rsidRDefault="001D4E78">
      <w:r>
        <w:t xml:space="preserve">Unedited western blots for Figure 2B. A. ASC western blot. B. </w:t>
      </w:r>
      <w:r w:rsidRPr="001D4E78">
        <w:rPr>
          <w:rFonts w:ascii="Symbol" w:hAnsi="Symbol"/>
        </w:rPr>
        <w:t></w:t>
      </w:r>
      <w:r>
        <w:t>-actin western blot.</w:t>
      </w:r>
    </w:p>
    <w:p w:rsidR="001D4E78" w:rsidRDefault="001D4E78">
      <w:r>
        <w:t>A.</w:t>
      </w:r>
    </w:p>
    <w:p w:rsidR="001D4E78" w:rsidRDefault="001D4E78">
      <w:r w:rsidRPr="001D4E78">
        <w:drawing>
          <wp:inline distT="0" distB="0" distL="0" distR="0">
            <wp:extent cx="2524125" cy="3444291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408" cy="3444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E78" w:rsidRDefault="001D4E78">
      <w:r>
        <w:t>B.</w:t>
      </w:r>
      <w:r w:rsidRPr="001D4E78">
        <w:t xml:space="preserve"> </w:t>
      </w:r>
    </w:p>
    <w:p w:rsidR="001D4E78" w:rsidRDefault="001D4E78">
      <w:r w:rsidRPr="001D4E78">
        <w:drawing>
          <wp:inline distT="0" distB="0" distL="0" distR="0">
            <wp:extent cx="2519129" cy="3105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518" cy="3115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4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78"/>
    <w:rsid w:val="001D4E78"/>
    <w:rsid w:val="003268A1"/>
    <w:rsid w:val="008E7FCC"/>
    <w:rsid w:val="00B439F8"/>
    <w:rsid w:val="00B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8BE58-6362-4283-AC94-AA31713A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Jonathan</dc:creator>
  <cp:keywords/>
  <dc:description/>
  <cp:lastModifiedBy>Smith, Jonathan</cp:lastModifiedBy>
  <cp:revision>3</cp:revision>
  <dcterms:created xsi:type="dcterms:W3CDTF">2021-06-14T17:55:00Z</dcterms:created>
  <dcterms:modified xsi:type="dcterms:W3CDTF">2021-06-14T17:56:00Z</dcterms:modified>
</cp:coreProperties>
</file>